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7A" w:rsidRPr="00DF617A" w:rsidRDefault="004352CE" w:rsidP="00614C80">
      <w:pPr>
        <w:ind w:left="0"/>
        <w:rPr>
          <w:rFonts w:cs="Arial"/>
          <w:b/>
          <w:i/>
          <w:iCs/>
        </w:rPr>
      </w:pPr>
      <w:r>
        <w:rPr>
          <w:b/>
        </w:rPr>
        <w:t xml:space="preserve">Rezulatul probei </w:t>
      </w:r>
      <w:r w:rsidR="00193A5B">
        <w:rPr>
          <w:b/>
        </w:rPr>
        <w:t>interviu</w:t>
      </w:r>
      <w:r>
        <w:rPr>
          <w:b/>
        </w:rPr>
        <w:t xml:space="preserve"> la concursul </w:t>
      </w:r>
      <w:r w:rsidR="009B3CF0" w:rsidRPr="009B3CF0">
        <w:rPr>
          <w:b/>
        </w:rPr>
        <w:t>de ocupare a funcţiei publice vacante de consilier, grad profesional principal din cadrul Agenției Naționale de Administrare a Bunurilor Indisponibilizate, Serviciul juri</w:t>
      </w:r>
      <w:r w:rsidR="009B3CF0">
        <w:rPr>
          <w:b/>
        </w:rPr>
        <w:t>dic, comunicare și registratură</w:t>
      </w:r>
      <w:r w:rsidR="009B3CF0" w:rsidRPr="009B3CF0">
        <w:rPr>
          <w:b/>
        </w:rPr>
        <w:t xml:space="preserve"> </w:t>
      </w: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752"/>
        <w:gridCol w:w="2649"/>
        <w:gridCol w:w="1447"/>
        <w:gridCol w:w="2154"/>
        <w:gridCol w:w="2120"/>
      </w:tblGrid>
      <w:tr w:rsidR="00227D11" w:rsidRPr="00FC2D35" w:rsidTr="00227D11">
        <w:trPr>
          <w:trHeight w:val="487"/>
        </w:trPr>
        <w:tc>
          <w:tcPr>
            <w:tcW w:w="752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Nr. crt</w:t>
            </w:r>
          </w:p>
        </w:tc>
        <w:tc>
          <w:tcPr>
            <w:tcW w:w="2649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Candidatul care a depus dosar de concurs (număr înregistrare ANABI)*</w:t>
            </w:r>
          </w:p>
        </w:tc>
        <w:tc>
          <w:tcPr>
            <w:tcW w:w="1447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Gradul profesional</w:t>
            </w:r>
          </w:p>
        </w:tc>
        <w:tc>
          <w:tcPr>
            <w:tcW w:w="2154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Punctajul final obţinut la proba interviu(puncte)</w:t>
            </w:r>
          </w:p>
        </w:tc>
        <w:tc>
          <w:tcPr>
            <w:tcW w:w="2120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Rezultat probă interviu ADMIS/RESPINS</w:t>
            </w:r>
          </w:p>
        </w:tc>
      </w:tr>
      <w:tr w:rsidR="00227D11" w:rsidRPr="00FC2D35" w:rsidTr="00227D11">
        <w:trPr>
          <w:trHeight w:val="243"/>
        </w:trPr>
        <w:tc>
          <w:tcPr>
            <w:tcW w:w="752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1.     </w:t>
            </w:r>
          </w:p>
        </w:tc>
        <w:tc>
          <w:tcPr>
            <w:tcW w:w="2649" w:type="dxa"/>
            <w:noWrap/>
            <w:hideMark/>
          </w:tcPr>
          <w:p w:rsidR="00227D11" w:rsidRPr="00FC2D35" w:rsidRDefault="00DA623D" w:rsidP="00227D11">
            <w:pPr>
              <w:ind w:left="0"/>
              <w:rPr>
                <w:i/>
              </w:rPr>
            </w:pPr>
            <w:r>
              <w:rPr>
                <w:i/>
              </w:rPr>
              <w:t>6/1503/2019</w:t>
            </w:r>
          </w:p>
        </w:tc>
        <w:tc>
          <w:tcPr>
            <w:tcW w:w="1447" w:type="dxa"/>
            <w:noWrap/>
            <w:hideMark/>
          </w:tcPr>
          <w:p w:rsidR="00227D11" w:rsidRPr="00FC2D35" w:rsidRDefault="00E83081" w:rsidP="00DA623D">
            <w:pPr>
              <w:ind w:left="0"/>
              <w:rPr>
                <w:i/>
              </w:rPr>
            </w:pPr>
            <w:r>
              <w:rPr>
                <w:i/>
              </w:rPr>
              <w:t>PRINCIPAL</w:t>
            </w:r>
            <w:r w:rsidR="00227D11" w:rsidRPr="00FC2D35">
              <w:rPr>
                <w:i/>
              </w:rPr>
              <w:t>- S</w:t>
            </w:r>
            <w:r w:rsidR="00DA623D">
              <w:rPr>
                <w:i/>
              </w:rPr>
              <w:t>JCR</w:t>
            </w:r>
          </w:p>
        </w:tc>
        <w:tc>
          <w:tcPr>
            <w:tcW w:w="2154" w:type="dxa"/>
            <w:noWrap/>
            <w:hideMark/>
          </w:tcPr>
          <w:p w:rsidR="00227D11" w:rsidRPr="00FC2D35" w:rsidRDefault="00877C37" w:rsidP="004E3BCB">
            <w:pPr>
              <w:ind w:left="0"/>
              <w:jc w:val="center"/>
              <w:rPr>
                <w:i/>
              </w:rPr>
            </w:pPr>
            <w:r>
              <w:rPr>
                <w:i/>
              </w:rPr>
              <w:t>64,33</w:t>
            </w:r>
          </w:p>
        </w:tc>
        <w:tc>
          <w:tcPr>
            <w:tcW w:w="2120" w:type="dxa"/>
            <w:noWrap/>
            <w:hideMark/>
          </w:tcPr>
          <w:p w:rsidR="00227D11" w:rsidRPr="00FC2D35" w:rsidRDefault="004E3BCB" w:rsidP="00227D11">
            <w:pPr>
              <w:ind w:left="0"/>
              <w:rPr>
                <w:i/>
              </w:rPr>
            </w:pPr>
            <w:r>
              <w:rPr>
                <w:i/>
              </w:rPr>
              <w:t>ADMIS</w:t>
            </w:r>
          </w:p>
        </w:tc>
      </w:tr>
      <w:tr w:rsidR="00227D11" w:rsidRPr="00FC2D35" w:rsidTr="00227D11">
        <w:trPr>
          <w:trHeight w:val="243"/>
        </w:trPr>
        <w:tc>
          <w:tcPr>
            <w:tcW w:w="752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2.     </w:t>
            </w:r>
          </w:p>
        </w:tc>
        <w:tc>
          <w:tcPr>
            <w:tcW w:w="2649" w:type="dxa"/>
            <w:noWrap/>
            <w:hideMark/>
          </w:tcPr>
          <w:p w:rsidR="00227D11" w:rsidRPr="00FC2D35" w:rsidRDefault="00DA623D" w:rsidP="00227D11">
            <w:pPr>
              <w:ind w:left="0"/>
              <w:rPr>
                <w:i/>
              </w:rPr>
            </w:pPr>
            <w:r>
              <w:rPr>
                <w:i/>
              </w:rPr>
              <w:t>5/1503/2019</w:t>
            </w:r>
          </w:p>
        </w:tc>
        <w:tc>
          <w:tcPr>
            <w:tcW w:w="1447" w:type="dxa"/>
            <w:noWrap/>
            <w:hideMark/>
          </w:tcPr>
          <w:p w:rsidR="00227D11" w:rsidRPr="00FC2D35" w:rsidRDefault="00E83081" w:rsidP="00DA623D">
            <w:pPr>
              <w:ind w:left="0"/>
              <w:rPr>
                <w:i/>
              </w:rPr>
            </w:pPr>
            <w:r>
              <w:rPr>
                <w:i/>
              </w:rPr>
              <w:t>PRINCIPAL</w:t>
            </w:r>
            <w:r w:rsidR="00227D11" w:rsidRPr="00FC2D35">
              <w:rPr>
                <w:i/>
              </w:rPr>
              <w:t>- S</w:t>
            </w:r>
            <w:r w:rsidR="00DA623D">
              <w:rPr>
                <w:i/>
              </w:rPr>
              <w:t>JCR</w:t>
            </w:r>
          </w:p>
        </w:tc>
        <w:tc>
          <w:tcPr>
            <w:tcW w:w="2154" w:type="dxa"/>
            <w:noWrap/>
            <w:hideMark/>
          </w:tcPr>
          <w:p w:rsidR="00227D11" w:rsidRPr="00FC2D35" w:rsidRDefault="00EA58CB" w:rsidP="004E3BCB">
            <w:pPr>
              <w:ind w:left="0"/>
              <w:jc w:val="center"/>
              <w:rPr>
                <w:i/>
              </w:rPr>
            </w:pPr>
            <w:r>
              <w:rPr>
                <w:i/>
              </w:rPr>
              <w:t>89,33</w:t>
            </w:r>
          </w:p>
        </w:tc>
        <w:tc>
          <w:tcPr>
            <w:tcW w:w="2120" w:type="dxa"/>
            <w:noWrap/>
            <w:hideMark/>
          </w:tcPr>
          <w:p w:rsidR="00227D11" w:rsidRPr="00FC2D35" w:rsidRDefault="004E3BCB" w:rsidP="00227D11">
            <w:pPr>
              <w:ind w:left="0"/>
              <w:rPr>
                <w:i/>
              </w:rPr>
            </w:pPr>
            <w:r>
              <w:rPr>
                <w:i/>
              </w:rPr>
              <w:t>ADMIS</w:t>
            </w:r>
          </w:p>
        </w:tc>
      </w:tr>
    </w:tbl>
    <w:p w:rsidR="00095ED3" w:rsidRPr="00FC2D35" w:rsidRDefault="00095ED3" w:rsidP="00614C80">
      <w:pPr>
        <w:ind w:left="0"/>
        <w:rPr>
          <w:i/>
        </w:rPr>
      </w:pPr>
    </w:p>
    <w:p w:rsidR="00614C80" w:rsidRPr="00FC2D35" w:rsidRDefault="00282AB6" w:rsidP="00614C80">
      <w:pPr>
        <w:ind w:left="0"/>
        <w:rPr>
          <w:rFonts w:eastAsia="Times New Roman"/>
          <w:bCs/>
          <w:i/>
          <w:lang w:eastAsia="ro-RO"/>
        </w:rPr>
      </w:pPr>
      <w:r w:rsidRPr="00FC2D35">
        <w:rPr>
          <w:rFonts w:eastAsia="Times New Roman"/>
          <w:bCs/>
          <w:i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E8292B" w:rsidRPr="00FC2D35" w:rsidRDefault="00E8292B" w:rsidP="00614C80">
      <w:pPr>
        <w:ind w:left="0"/>
        <w:rPr>
          <w:rFonts w:eastAsia="Times New Roman"/>
          <w:bCs/>
          <w:i/>
          <w:lang w:eastAsia="ro-RO"/>
        </w:rPr>
      </w:pPr>
    </w:p>
    <w:p w:rsidR="0020172F" w:rsidRPr="00FC2D35" w:rsidRDefault="0020172F" w:rsidP="005A5E8F">
      <w:pPr>
        <w:ind w:left="0"/>
        <w:rPr>
          <w:b/>
          <w:i/>
          <w:iCs/>
          <w:u w:val="single"/>
        </w:rPr>
      </w:pPr>
    </w:p>
    <w:p w:rsidR="0055344E" w:rsidRPr="00FC2D35" w:rsidRDefault="008145E6" w:rsidP="00614C80">
      <w:pPr>
        <w:ind w:left="0"/>
        <w:rPr>
          <w:i/>
        </w:rPr>
      </w:pPr>
      <w:r w:rsidRPr="00FC2D35">
        <w:rPr>
          <w:i/>
        </w:rPr>
        <w:t>Candidații nemulțumiti pot face contestație, în termen de 24 de ore de la dat</w:t>
      </w:r>
      <w:r w:rsidR="0095286E">
        <w:rPr>
          <w:i/>
        </w:rPr>
        <w:t>a afișării rezultatului probei</w:t>
      </w:r>
      <w:r w:rsidRPr="00FC2D35">
        <w:rPr>
          <w:i/>
        </w:rPr>
        <w:t xml:space="preserve">, la sediul Agenției, sub sancțiunea decăderii </w:t>
      </w:r>
      <w:r w:rsidR="00131647" w:rsidRPr="00FC2D35">
        <w:rPr>
          <w:i/>
        </w:rPr>
        <w:t>din acest drept, conform dispozițiilor art.63 din Hotărârea nr.611 din 4 iunie 2008, pentru aprobarea normelor privind organizarea și dezvoltarea carierei funcționarilor publici, cu modificările și completările ulterioare.</w:t>
      </w:r>
    </w:p>
    <w:p w:rsidR="00614C80" w:rsidRPr="00FC2D35" w:rsidRDefault="00614C80" w:rsidP="005A5E8F">
      <w:pPr>
        <w:ind w:left="0"/>
        <w:rPr>
          <w:b/>
          <w:i/>
        </w:rPr>
      </w:pPr>
      <w:bookmarkStart w:id="0" w:name="_GoBack"/>
      <w:bookmarkEnd w:id="0"/>
    </w:p>
    <w:p w:rsidR="00095ED3" w:rsidRPr="00FC2D35" w:rsidRDefault="00095ED3" w:rsidP="005A5E8F">
      <w:pPr>
        <w:ind w:left="0"/>
        <w:rPr>
          <w:b/>
          <w:i/>
        </w:rPr>
      </w:pPr>
      <w:r w:rsidRPr="00FC2D35">
        <w:rPr>
          <w:b/>
          <w:i/>
        </w:rPr>
        <w:t>Afișat astăzi</w:t>
      </w:r>
      <w:r w:rsidR="004E3BCB">
        <w:rPr>
          <w:b/>
          <w:i/>
        </w:rPr>
        <w:t>:</w:t>
      </w:r>
      <w:r w:rsidRPr="00FC2D35">
        <w:rPr>
          <w:b/>
          <w:i/>
        </w:rPr>
        <w:t xml:space="preserve"> </w:t>
      </w:r>
      <w:r w:rsidR="004E3BCB" w:rsidRPr="004E3BCB">
        <w:rPr>
          <w:b/>
          <w:i/>
          <w:color w:val="000000" w:themeColor="text1"/>
        </w:rPr>
        <w:t>0</w:t>
      </w:r>
      <w:r w:rsidR="00D375E4">
        <w:rPr>
          <w:b/>
          <w:i/>
          <w:color w:val="000000" w:themeColor="text1"/>
        </w:rPr>
        <w:t>9</w:t>
      </w:r>
      <w:r w:rsidR="004E3BCB" w:rsidRPr="004E3BCB">
        <w:rPr>
          <w:b/>
          <w:i/>
          <w:color w:val="000000" w:themeColor="text1"/>
        </w:rPr>
        <w:t>.1</w:t>
      </w:r>
      <w:r w:rsidR="00D375E4">
        <w:rPr>
          <w:b/>
          <w:i/>
          <w:color w:val="000000" w:themeColor="text1"/>
        </w:rPr>
        <w:t>2</w:t>
      </w:r>
      <w:r w:rsidR="004E3BCB" w:rsidRPr="004E3BCB">
        <w:rPr>
          <w:b/>
          <w:i/>
          <w:color w:val="000000" w:themeColor="text1"/>
        </w:rPr>
        <w:t>.2019</w:t>
      </w:r>
      <w:r w:rsidR="00DE44D5" w:rsidRPr="004E3BCB">
        <w:rPr>
          <w:b/>
          <w:i/>
          <w:color w:val="000000" w:themeColor="text1"/>
        </w:rPr>
        <w:t xml:space="preserve">, ora </w:t>
      </w:r>
      <w:r w:rsidR="00942E31">
        <w:rPr>
          <w:b/>
          <w:i/>
          <w:color w:val="000000" w:themeColor="text1"/>
        </w:rPr>
        <w:t>11:30</w:t>
      </w:r>
    </w:p>
    <w:p w:rsidR="00095ED3" w:rsidRPr="00FC2D35" w:rsidRDefault="00095ED3" w:rsidP="005A5E8F">
      <w:pPr>
        <w:ind w:left="0"/>
        <w:rPr>
          <w:b/>
          <w:i/>
        </w:rPr>
      </w:pPr>
    </w:p>
    <w:p w:rsidR="00095ED3" w:rsidRPr="00FC2D35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  <w:i/>
        </w:rPr>
      </w:pPr>
    </w:p>
    <w:p w:rsidR="00614C80" w:rsidRPr="00FC2D35" w:rsidRDefault="00614C80" w:rsidP="00614C80">
      <w:pPr>
        <w:spacing w:line="240" w:lineRule="auto"/>
        <w:ind w:left="0"/>
        <w:rPr>
          <w:i/>
        </w:rPr>
      </w:pPr>
      <w:r w:rsidRPr="00FC2D35">
        <w:rPr>
          <w:i/>
        </w:rPr>
        <w:tab/>
      </w:r>
    </w:p>
    <w:p w:rsidR="007E346A" w:rsidRPr="00FC2D35" w:rsidRDefault="007E346A" w:rsidP="00614C80">
      <w:pPr>
        <w:ind w:left="0"/>
        <w:rPr>
          <w:i/>
        </w:rPr>
      </w:pPr>
    </w:p>
    <w:sectPr w:rsidR="007E346A" w:rsidRPr="00FC2D35" w:rsidSect="00115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F9" w:rsidRDefault="005858F9" w:rsidP="00B17DBE">
      <w:pPr>
        <w:spacing w:after="0" w:line="240" w:lineRule="auto"/>
      </w:pPr>
      <w:r>
        <w:separator/>
      </w:r>
    </w:p>
  </w:endnote>
  <w:endnote w:type="continuationSeparator" w:id="0">
    <w:p w:rsidR="005858F9" w:rsidRDefault="005858F9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000812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BC580E">
          <w:rPr>
            <w:bCs/>
            <w:sz w:val="14"/>
            <w:szCs w:val="14"/>
          </w:rPr>
          <w:t>2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CF124B">
          <w:rPr>
            <w:bCs/>
            <w:sz w:val="14"/>
            <w:szCs w:val="14"/>
          </w:rPr>
          <w:t>1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F9" w:rsidRDefault="005858F9" w:rsidP="00B17DBE">
      <w:pPr>
        <w:spacing w:after="0" w:line="240" w:lineRule="auto"/>
      </w:pPr>
      <w:r>
        <w:separator/>
      </w:r>
    </w:p>
  </w:footnote>
  <w:footnote w:type="continuationSeparator" w:id="0">
    <w:p w:rsidR="005858F9" w:rsidRDefault="005858F9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C"/>
    <w:rsid w:val="00000812"/>
    <w:rsid w:val="0001185D"/>
    <w:rsid w:val="00016022"/>
    <w:rsid w:val="0002174A"/>
    <w:rsid w:val="00033DBF"/>
    <w:rsid w:val="00035C2B"/>
    <w:rsid w:val="00040183"/>
    <w:rsid w:val="000408F4"/>
    <w:rsid w:val="0004230A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77BFD"/>
    <w:rsid w:val="00184DCA"/>
    <w:rsid w:val="0018751E"/>
    <w:rsid w:val="001912BA"/>
    <w:rsid w:val="001917BA"/>
    <w:rsid w:val="001921F2"/>
    <w:rsid w:val="00193A5B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D1E05"/>
    <w:rsid w:val="001D2181"/>
    <w:rsid w:val="001F0DE9"/>
    <w:rsid w:val="001F2D5C"/>
    <w:rsid w:val="001F33BE"/>
    <w:rsid w:val="001F742E"/>
    <w:rsid w:val="0020172F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27D11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C0F07"/>
    <w:rsid w:val="004C2856"/>
    <w:rsid w:val="004C2BCF"/>
    <w:rsid w:val="004C4619"/>
    <w:rsid w:val="004C4E13"/>
    <w:rsid w:val="004C5496"/>
    <w:rsid w:val="004C5E3A"/>
    <w:rsid w:val="004C6844"/>
    <w:rsid w:val="004D47A2"/>
    <w:rsid w:val="004D5E3F"/>
    <w:rsid w:val="004E1352"/>
    <w:rsid w:val="004E3BCB"/>
    <w:rsid w:val="004E43E2"/>
    <w:rsid w:val="004E66E0"/>
    <w:rsid w:val="004E6908"/>
    <w:rsid w:val="004E6C75"/>
    <w:rsid w:val="004F32A2"/>
    <w:rsid w:val="004F441A"/>
    <w:rsid w:val="004F515E"/>
    <w:rsid w:val="00507245"/>
    <w:rsid w:val="00511D05"/>
    <w:rsid w:val="0051492E"/>
    <w:rsid w:val="005220CC"/>
    <w:rsid w:val="0052654D"/>
    <w:rsid w:val="00530FEF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3699"/>
    <w:rsid w:val="005858F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66EFC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A12"/>
    <w:rsid w:val="00842DDC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77C37"/>
    <w:rsid w:val="0088440C"/>
    <w:rsid w:val="00885FB2"/>
    <w:rsid w:val="0088782C"/>
    <w:rsid w:val="00887FF4"/>
    <w:rsid w:val="00892386"/>
    <w:rsid w:val="00897ED2"/>
    <w:rsid w:val="008A3582"/>
    <w:rsid w:val="008A5D0C"/>
    <w:rsid w:val="008A62CE"/>
    <w:rsid w:val="008C31FC"/>
    <w:rsid w:val="008C5D5C"/>
    <w:rsid w:val="008D1C44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34785"/>
    <w:rsid w:val="009349FC"/>
    <w:rsid w:val="009361E3"/>
    <w:rsid w:val="009364DC"/>
    <w:rsid w:val="00937DF4"/>
    <w:rsid w:val="00942E31"/>
    <w:rsid w:val="00943186"/>
    <w:rsid w:val="009479ED"/>
    <w:rsid w:val="0095286E"/>
    <w:rsid w:val="00952A0B"/>
    <w:rsid w:val="00955067"/>
    <w:rsid w:val="0095626F"/>
    <w:rsid w:val="00960431"/>
    <w:rsid w:val="00962668"/>
    <w:rsid w:val="0096500B"/>
    <w:rsid w:val="00967EE2"/>
    <w:rsid w:val="00971279"/>
    <w:rsid w:val="009770B8"/>
    <w:rsid w:val="00977286"/>
    <w:rsid w:val="00982A6C"/>
    <w:rsid w:val="009859CB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3CF0"/>
    <w:rsid w:val="009B5EAB"/>
    <w:rsid w:val="009B77FB"/>
    <w:rsid w:val="009B7BAA"/>
    <w:rsid w:val="009C168E"/>
    <w:rsid w:val="009C18BF"/>
    <w:rsid w:val="009C2B14"/>
    <w:rsid w:val="009C6C62"/>
    <w:rsid w:val="009D6C8E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A560D"/>
    <w:rsid w:val="00BB15C6"/>
    <w:rsid w:val="00BB2B38"/>
    <w:rsid w:val="00BB5E05"/>
    <w:rsid w:val="00BC3514"/>
    <w:rsid w:val="00BC580E"/>
    <w:rsid w:val="00BC66EF"/>
    <w:rsid w:val="00BC6A9E"/>
    <w:rsid w:val="00BC6E2D"/>
    <w:rsid w:val="00BD0A62"/>
    <w:rsid w:val="00BD3BDD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51BE"/>
    <w:rsid w:val="00C56367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124B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375E4"/>
    <w:rsid w:val="00D47EC4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A623D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17A"/>
    <w:rsid w:val="00DF656F"/>
    <w:rsid w:val="00E105D4"/>
    <w:rsid w:val="00E10644"/>
    <w:rsid w:val="00E10B87"/>
    <w:rsid w:val="00E11F2B"/>
    <w:rsid w:val="00E17EE4"/>
    <w:rsid w:val="00E21BDF"/>
    <w:rsid w:val="00E253A0"/>
    <w:rsid w:val="00E30151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292B"/>
    <w:rsid w:val="00E83081"/>
    <w:rsid w:val="00E84D5D"/>
    <w:rsid w:val="00E84DC3"/>
    <w:rsid w:val="00E86337"/>
    <w:rsid w:val="00E93A1E"/>
    <w:rsid w:val="00E94054"/>
    <w:rsid w:val="00EA58CB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601"/>
    <w:rsid w:val="00F03937"/>
    <w:rsid w:val="00F13326"/>
    <w:rsid w:val="00F13B26"/>
    <w:rsid w:val="00F15221"/>
    <w:rsid w:val="00F21864"/>
    <w:rsid w:val="00F22B01"/>
    <w:rsid w:val="00F23A67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2D35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91F7B"/>
  <w15:docId w15:val="{D8257485-10C6-4659-80E9-DAAF2A9D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2CCCD-637B-43D7-9BCD-837265CE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Tabita Morar</dc:creator>
  <cp:lastModifiedBy>Ovidiu Tudor Cristea</cp:lastModifiedBy>
  <cp:revision>9</cp:revision>
  <cp:lastPrinted>2019-03-06T14:49:00Z</cp:lastPrinted>
  <dcterms:created xsi:type="dcterms:W3CDTF">2019-12-09T08:02:00Z</dcterms:created>
  <dcterms:modified xsi:type="dcterms:W3CDTF">2019-12-09T09:15:00Z</dcterms:modified>
</cp:coreProperties>
</file>